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7, 2019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of 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53"/>
        </w:trPr>
        <w:tc>
          <w:tcPr>
            <w:tcW w:w="46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31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16"/>
        </w:trPr>
        <w:tc>
          <w:tcPr>
            <w:tcW w:w="3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8"/>
        </w:trPr>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439"/>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7, 2019, we issued a press release concerning securing a three-year exclusive partnership with NewCrop, a provider of integrated electronic prescribing software, to deliver real-time digital health messages to NewCrop’s e-prescribing network of more than 65,000 healthcare professionals.. A copy of the press release is attached as Exhibit 99.1 to this Current Report on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7,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154940</wp:posOffset>
            </wp:positionV>
            <wp:extent cx="3361690"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16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OptimizeRx Signs Exclusive Agreement with NewCrop to Offer Digital Health</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Messages and Create a Health Tech Innovation Lab for Life Sciences</w:t>
      </w:r>
    </w:p>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ROCHESTER, Mich., October 7, 2019 — </w:t>
      </w:r>
      <w:r>
        <w:rPr>
          <w:rFonts w:ascii="Arial" w:cs="Arial" w:eastAsia="Arial" w:hAnsi="Arial"/>
          <w:sz w:val="18"/>
          <w:szCs w:val="18"/>
          <w:color w:val="auto"/>
        </w:rPr>
        <w:t>OptimizeRx Corp. (NASDAQ: OPRX), a leading provider of digital health solutions for payers, medtech</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medical associations and the pharmaceutical industry, has secured a three-year exclusive partnership with NewCrop, a provider of integrated electronic prescribing software, to deliver real-time digital health messages to NewCrop’s e-prescribing network of more than 65,000 healthcare professionals.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agreement builds upon a long standing, profitable relationship between the two partners, and solidifies OptimizeRx as the largest digital platform connecting life sciences to the point-of-care. The agreement also calls for the creation of an Innovation Lab where life sciences companies can experiment with new digital communication solutions and test them quickly using a large provider base.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“We’ve seen tremendous success through our previous programs with NewCrop,” noted Miriam Paramore, OptimizeRx’s president and chief strategy officer. “Their point-of-prescribing access to healthcare providers is a great match with our digital platform and has allowed us to offer our pharma partners unmatched efficiency in marketing spends.”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“We’re excited to build on this baseline by honing our combined focus through exclusivity, and include NewCrop as our founding partner in the launch of the OptimizeRx Innovation Lab,” continued Paramore. “Together, we’ll establish the perfect incubator for creating and testing point-of-care solutions. It will be unparalleled in the industry, providing a much-needed test bed for piloting and measuring new ideas.”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NewCrop, the partnership means broader distribution of medication-specific information delivered conveniently within their healthcare providers daily workflow.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Randy Barnes, executive vice president of NewCrop: “We believe partnering more closely with OptimizeRx will prove invaluable as we evolve our e-prescribing services. We will be able to focus on our core competencies related to electronic prescribing communications between health care providers, patients, health plans and pharmacies.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Innovation Lab will help us bring new ideas to life more quickly. By combining our access to physicians with the OptimizeRx access to medication information from manufacturers, we’re connecting two exceptionally powerful forces for good. We expect it to improve the healthcare experience for both physicians and patients, and deliver better outcomes.”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Both the Innovation Lab and the NewCrop distribution partnership will allow OptimizeRx to better develop and deliver industry-leading connections between life sciences and patients, something Paramore says forms the foundation of her team’s strategy.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firm believers in the ‘power of connection,’” added Paramore. “The formation of Innovation Labs in partnership with NewCrop will enable us to deliver more effective connections and better outcomes for patients at the point-of-care.”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NewCrop</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NewCrop is the leading electronic prescribing service and has been deployed in a wide range of EHRs and medical networks since 2003. The company’s user interface allows for rapid installation of fully expedited e-Prescription networking, as well as real-time benefits, PDMP, pharmacogenomic decision support, DEA-compliant EPCS and more. All services are HITRUST certified and available as an integrated user interface and/or customizable widgets, facilitating easy and flexible installations to fast track network and ONC certifications. For more information, visit www.newcroprx.com.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point-of-prescribe promotional platform for the pharmaceutical industry, OptimizeRx provides a direct channel for payers, medtech companies, medical associations and pharma companies to communicate with healthcare providers right within their workflow and also directly to patients.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2019-12-28T05:29:55Z</dcterms:created>
  <dcterms:modified xsi:type="dcterms:W3CDTF">2019-12-28T05:29:55Z</dcterms:modified>
</cp:coreProperties>
</file>