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Lang James Paul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32,253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Baker, POA for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James Lang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309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2021-04-02T11:39:44Z</dcterms:created>
  <dcterms:modified xsi:type="dcterms:W3CDTF">2021-04-02T11:39:44Z</dcterms:modified>
</cp:coreProperties>
</file>