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165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16572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Odence-Ford Marion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500"/>
        <w:spacing w:after="0" w:line="328"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12/19/2024</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97"/>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3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700" w:type="dxa"/>
            <w:vAlign w:val="bottom"/>
            <w:gridSpan w:val="7"/>
          </w:tcPr>
          <w:p>
            <w:pPr>
              <w:jc w:val="center"/>
              <w:ind w:right="37"/>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28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02453</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4"/>
                <w:szCs w:val="14"/>
                <w:color w:val="auto"/>
              </w:rPr>
            </w:pPr>
          </w:p>
        </w:tc>
        <w:tc>
          <w:tcPr>
            <w:tcW w:w="17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12/19/2024</w:t>
            </w:r>
          </w:p>
        </w:tc>
        <w:tc>
          <w:tcPr>
            <w:tcW w:w="8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3,927</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10"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28,383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12/20/2024</w:t>
            </w:r>
          </w:p>
        </w:tc>
        <w:tc>
          <w:tcPr>
            <w:tcW w:w="8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9"/>
              </w:rPr>
              <w:t>1,153</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4.75</w:t>
            </w:r>
          </w:p>
        </w:tc>
        <w:tc>
          <w:tcPr>
            <w:tcW w:w="1300" w:type="dxa"/>
            <w:vAlign w:val="bottom"/>
            <w:tcBorders>
              <w:bottom w:val="single" w:sz="8" w:color="2C2C2C"/>
            </w:tcBorders>
            <w:gridSpan w:val="3"/>
          </w:tcPr>
          <w:p>
            <w:pPr>
              <w:jc w:val="center"/>
              <w:ind w:right="241"/>
              <w:spacing w:after="0"/>
              <w:rPr>
                <w:sz w:val="20"/>
                <w:szCs w:val="20"/>
                <w:color w:val="auto"/>
              </w:rPr>
            </w:pPr>
            <w:r>
              <w:rPr>
                <w:rFonts w:ascii="Times New Roman" w:cs="Times New Roman" w:eastAsia="Times New Roman" w:hAnsi="Times New Roman"/>
                <w:sz w:val="17"/>
                <w:szCs w:val="17"/>
                <w:color w:val="0000FF"/>
              </w:rPr>
              <w:t>27,230</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12/19/2024</w:t>
            </w:r>
            <w:r>
              <w:rPr>
                <w:rFonts w:ascii="Times New Roman" w:cs="Times New Roman" w:eastAsia="Times New Roman" w:hAnsi="Times New Roman"/>
                <w:sz w:val="21"/>
                <w:szCs w:val="21"/>
                <w:color w:val="008000"/>
                <w:vertAlign w:val="superscript"/>
              </w:rPr>
              <w:t>(3)</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3,927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12/19/2024</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20" w:type="dxa"/>
            <w:vAlign w:val="bottom"/>
          </w:tcPr>
          <w:p>
            <w:pPr>
              <w:ind w:left="460"/>
              <w:spacing w:after="0" w:line="142" w:lineRule="exact"/>
              <w:rPr>
                <w:sz w:val="20"/>
                <w:szCs w:val="20"/>
                <w:color w:val="auto"/>
              </w:rPr>
            </w:pPr>
            <w:r>
              <w:rPr>
                <w:rFonts w:ascii="Times New Roman" w:cs="Times New Roman" w:eastAsia="Times New Roman" w:hAnsi="Times New Roman"/>
                <w:sz w:val="13"/>
                <w:szCs w:val="13"/>
                <w:color w:val="0000FF"/>
              </w:rPr>
              <w:t>3,927</w:t>
            </w:r>
          </w:p>
        </w:tc>
        <w:tc>
          <w:tcPr>
            <w:tcW w:w="900" w:type="dxa"/>
            <w:vAlign w:val="bottom"/>
            <w:gridSpan w:val="2"/>
            <w:vMerge w:val="continue"/>
          </w:tcPr>
          <w:p>
            <w:pPr>
              <w:spacing w:after="0"/>
              <w:rPr>
                <w:sz w:val="12"/>
                <w:szCs w:val="12"/>
                <w:color w:val="auto"/>
              </w:rPr>
            </w:pPr>
          </w:p>
        </w:tc>
        <w:tc>
          <w:tcPr>
            <w:tcW w:w="7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0000FF"/>
              </w:rPr>
              <w:t>12/19/2026</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7,856</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-2094230</wp:posOffset>
            </wp:positionV>
            <wp:extent cx="29210" cy="2099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993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4" w:lineRule="exact"/>
        <w:rPr>
          <w:rFonts w:ascii="Times New Roman" w:cs="Times New Roman" w:eastAsia="Times New Roman" w:hAnsi="Times New Roman"/>
          <w:sz w:val="13"/>
          <w:szCs w:val="13"/>
          <w:color w:val="008000"/>
        </w:rPr>
      </w:pPr>
    </w:p>
    <w:p>
      <w:pPr>
        <w:ind w:left="40" w:right="3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December 19, 2024, the first anniversary of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right="320"/>
        <w:spacing w:after="0" w:line="256"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Marion K. Odence-Ford</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12/20/2024</w:t>
            </w:r>
          </w:p>
        </w:tc>
      </w:tr>
      <w:tr>
        <w:trPr>
          <w:trHeight w:val="20"/>
        </w:trPr>
        <w:tc>
          <w:tcPr>
            <w:tcW w:w="1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5002"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2024-12-20T18:57:35Z</dcterms:created>
  <dcterms:modified xsi:type="dcterms:W3CDTF">2024-12-20T18:57:35Z</dcterms:modified>
</cp:coreProperties>
</file>