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12/23/2025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4,051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89,322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Marion K. Odence-Ford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12/23/2025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2025-12-23T17:20:59Z</dcterms:created>
  <dcterms:modified xsi:type="dcterms:W3CDTF">2025-12-23T17:20:59Z</dcterms:modified>
</cp:coreProperties>
</file>